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E23E" w14:textId="04D7B8EF" w:rsidR="00754DF6" w:rsidRPr="00754DF6" w:rsidRDefault="00754DF6" w:rsidP="00754D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F6">
        <w:rPr>
          <w:rFonts w:ascii="Times New Roman" w:hAnsi="Times New Roman" w:cs="Times New Roman"/>
          <w:b/>
          <w:sz w:val="28"/>
          <w:szCs w:val="28"/>
        </w:rPr>
        <w:t>Официальный сайт к 75-летию Победы</w:t>
      </w:r>
    </w:p>
    <w:p w14:paraId="1C6BDEC0" w14:textId="4199537E" w:rsidR="00001C42" w:rsidRDefault="00001C42" w:rsidP="00001C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C42">
        <w:rPr>
          <w:rFonts w:ascii="Times New Roman" w:hAnsi="Times New Roman" w:cs="Times New Roman"/>
          <w:sz w:val="28"/>
          <w:szCs w:val="28"/>
        </w:rPr>
        <w:t xml:space="preserve">«75 лет Победы пройдет красной нитью по всему 2020 году, </w:t>
      </w:r>
      <w:r w:rsidRPr="00001C4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начал работу официальный сайт 9мая.рф или </w:t>
      </w:r>
      <w:hyperlink r:id="rId4" w:tgtFrame="_blank" w:history="1">
        <w:r w:rsidRPr="00001C4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MAY9.RU</w:t>
        </w:r>
      </w:hyperlink>
      <w:r w:rsidRPr="00001C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Pr="00001C42">
        <w:rPr>
          <w:rFonts w:ascii="Times New Roman" w:hAnsi="Times New Roman" w:cs="Times New Roman"/>
          <w:sz w:val="28"/>
          <w:szCs w:val="28"/>
        </w:rPr>
        <w:t>. </w:t>
      </w:r>
    </w:p>
    <w:p w14:paraId="38CD4D8F" w14:textId="77777777" w:rsidR="00001C42" w:rsidRDefault="00001C42" w:rsidP="00001C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C42">
        <w:rPr>
          <w:rFonts w:ascii="Times New Roman" w:hAnsi="Times New Roman" w:cs="Times New Roman"/>
          <w:sz w:val="28"/>
          <w:szCs w:val="28"/>
        </w:rPr>
        <w:t xml:space="preserve"> На этом сайте можно черпать всю информацию о 75-летии Победы. Сайт станет и новостным, и историческим агрегатором, там будет все о памятных, праздничных, образовательных и иных акциях, которые приурочены к Дню Победы, там будет огромный фотоархив, описание ключевых событий войны, будут собраны все записи Левитана».</w:t>
      </w:r>
    </w:p>
    <w:p w14:paraId="4EB47FF4" w14:textId="714D2D3C" w:rsidR="00F0352A" w:rsidRPr="00001C42" w:rsidRDefault="00001C42" w:rsidP="00001C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C42">
        <w:rPr>
          <w:rFonts w:ascii="Times New Roman" w:hAnsi="Times New Roman" w:cs="Times New Roman"/>
          <w:sz w:val="28"/>
          <w:szCs w:val="28"/>
        </w:rPr>
        <w:t>Пресс-служба президента РФ уточнила, что MAY9.RU будет «регулярно пополняться актуальными новостями, историко-документальными материалами, информацией о старте новых акций». В пресс-службе также напомнили, что сайт Победы функционирует с 2005 года, обновляя контент каж</w:t>
      </w:r>
      <w:bookmarkStart w:id="0" w:name="_GoBack"/>
      <w:bookmarkEnd w:id="0"/>
      <w:r w:rsidRPr="00001C42">
        <w:rPr>
          <w:rFonts w:ascii="Times New Roman" w:hAnsi="Times New Roman" w:cs="Times New Roman"/>
          <w:sz w:val="28"/>
          <w:szCs w:val="28"/>
        </w:rPr>
        <w:t>дые пять лет.</w:t>
      </w:r>
    </w:p>
    <w:sectPr w:rsidR="00F0352A" w:rsidRPr="0000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B9"/>
    <w:rsid w:val="00001C42"/>
    <w:rsid w:val="00754DF6"/>
    <w:rsid w:val="009C1FB9"/>
    <w:rsid w:val="00F0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516C"/>
  <w15:chartTrackingRefBased/>
  <w15:docId w15:val="{C23950BF-EEF7-4FCB-8FDA-8F37B83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y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5</cp:revision>
  <dcterms:created xsi:type="dcterms:W3CDTF">2020-01-26T22:03:00Z</dcterms:created>
  <dcterms:modified xsi:type="dcterms:W3CDTF">2020-01-26T23:00:00Z</dcterms:modified>
</cp:coreProperties>
</file>