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C1531" w14:textId="1DF9CA6A" w:rsidR="00391BB0" w:rsidRPr="00391BB0" w:rsidRDefault="00391BB0" w:rsidP="00391BB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404040"/>
          <w:sz w:val="28"/>
          <w:szCs w:val="28"/>
        </w:rPr>
      </w:pPr>
      <w:r w:rsidRPr="00391BB0">
        <w:rPr>
          <w:b/>
          <w:color w:val="404040"/>
          <w:sz w:val="28"/>
          <w:szCs w:val="28"/>
        </w:rPr>
        <w:t>Работа родительского контроля по обеспечению школьников горячим питанием</w:t>
      </w:r>
    </w:p>
    <w:p w14:paraId="000B3C58" w14:textId="1612E6C7" w:rsidR="00F84BD6" w:rsidRDefault="00F84BD6" w:rsidP="00F84B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6 декабря 2022 года столовую нашей школы посетили представители </w:t>
      </w:r>
      <w:bookmarkStart w:id="0" w:name="_GoBack"/>
      <w:r>
        <w:rPr>
          <w:color w:val="404040"/>
          <w:sz w:val="28"/>
          <w:szCs w:val="28"/>
        </w:rPr>
        <w:t xml:space="preserve">родительских комитетов 8 и 9 классов с плановой проверкой по обеспечению </w:t>
      </w:r>
      <w:bookmarkEnd w:id="0"/>
      <w:r>
        <w:rPr>
          <w:color w:val="404040"/>
          <w:sz w:val="28"/>
          <w:szCs w:val="28"/>
        </w:rPr>
        <w:t>школьников горячим питанием и организации работы школьной столовой.  </w:t>
      </w:r>
    </w:p>
    <w:p w14:paraId="1FA4AF6C" w14:textId="77777777" w:rsidR="00F84BD6" w:rsidRDefault="00F84BD6" w:rsidP="00F84B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Проверялся температурный режим блюд, качество еды, полнота порций, состояние пищеблока, наличие графика питания учащихся. </w:t>
      </w:r>
    </w:p>
    <w:p w14:paraId="342225B2" w14:textId="4B514422" w:rsidR="00F84BD6" w:rsidRDefault="00F84BD6" w:rsidP="00F84B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04040"/>
          <w:sz w:val="20"/>
          <w:szCs w:val="20"/>
        </w:rPr>
      </w:pPr>
      <w:r>
        <w:rPr>
          <w:color w:val="404040"/>
          <w:sz w:val="28"/>
          <w:szCs w:val="28"/>
        </w:rPr>
        <w:t xml:space="preserve">Родители визуально осмотрели помещение столовой, зону приготовления пищи, моечную; познакомились с процессом сервировки столов, процессом приёма пищи обучающимися, процессом уборки столовой. </w:t>
      </w:r>
    </w:p>
    <w:p w14:paraId="1D0CE766" w14:textId="2B172818" w:rsidR="00F84BD6" w:rsidRDefault="00F84BD6" w:rsidP="00F84BD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color w:val="404040"/>
          <w:sz w:val="20"/>
          <w:szCs w:val="20"/>
        </w:rPr>
      </w:pPr>
      <w:r>
        <w:rPr>
          <w:color w:val="404040"/>
          <w:sz w:val="28"/>
          <w:szCs w:val="28"/>
        </w:rPr>
        <w:t>Представители родительского контроля отметили, что проблем с обеспечением школьников питанием нет, учащиеся получают сбалансированное и горячее питание, в соответствии с утвержденным меню, порции соответствуют нормам, замечания к сотрудникам пищеблока отсутствовали.</w:t>
      </w:r>
    </w:p>
    <w:p w14:paraId="24636441" w14:textId="00FAE4A4" w:rsidR="00143255" w:rsidRPr="00F84BD6" w:rsidRDefault="00391BB0" w:rsidP="00F84BD6"/>
    <w:sectPr w:rsidR="00143255" w:rsidRPr="00F8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636"/>
    <w:rsid w:val="00095636"/>
    <w:rsid w:val="00391728"/>
    <w:rsid w:val="00391BB0"/>
    <w:rsid w:val="00CC4F11"/>
    <w:rsid w:val="00F8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6349"/>
  <w15:chartTrackingRefBased/>
  <w15:docId w15:val="{518C6907-C2A3-4930-8029-2EBACA3C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1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dcterms:created xsi:type="dcterms:W3CDTF">2023-01-17T21:32:00Z</dcterms:created>
  <dcterms:modified xsi:type="dcterms:W3CDTF">2023-01-17T21:39:00Z</dcterms:modified>
</cp:coreProperties>
</file>